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097"/>
        <w:gridCol w:w="1033"/>
        <w:gridCol w:w="2977"/>
        <w:gridCol w:w="2835"/>
        <w:gridCol w:w="2749"/>
        <w:gridCol w:w="2141"/>
      </w:tblGrid>
      <w:tr w:rsidR="00633300" w14:paraId="59BC2580" w14:textId="77777777">
        <w:trPr>
          <w:trHeight w:val="489"/>
        </w:trPr>
        <w:tc>
          <w:tcPr>
            <w:tcW w:w="15823" w:type="dxa"/>
            <w:gridSpan w:val="7"/>
            <w:shd w:val="clear" w:color="auto" w:fill="00AF50"/>
          </w:tcPr>
          <w:p w14:paraId="72379781" w14:textId="77777777" w:rsidR="00633300" w:rsidRDefault="00164564">
            <w:pPr>
              <w:pStyle w:val="TableParagraph"/>
              <w:spacing w:line="469" w:lineRule="exact"/>
              <w:ind w:left="2528" w:right="2518"/>
              <w:rPr>
                <w:b/>
                <w:sz w:val="40"/>
              </w:rPr>
            </w:pPr>
            <w:r>
              <w:rPr>
                <w:b/>
                <w:sz w:val="40"/>
              </w:rPr>
              <w:t>SREDNJA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ŠKOLA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SLUNJ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–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TEHNIČAR ZA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RAČUNALSTVO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- 3.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razred</w:t>
            </w:r>
          </w:p>
        </w:tc>
      </w:tr>
      <w:tr w:rsidR="00633300" w14:paraId="15D11F79" w14:textId="77777777" w:rsidTr="00FA4E50">
        <w:trPr>
          <w:trHeight w:val="360"/>
        </w:trPr>
        <w:tc>
          <w:tcPr>
            <w:tcW w:w="2991" w:type="dxa"/>
            <w:shd w:val="clear" w:color="auto" w:fill="00AF50"/>
          </w:tcPr>
          <w:p w14:paraId="21F7803C" w14:textId="77777777" w:rsidR="00633300" w:rsidRDefault="00164564">
            <w:pPr>
              <w:pStyle w:val="TableParagraph"/>
              <w:spacing w:line="268" w:lineRule="exact"/>
              <w:ind w:left="405" w:right="396"/>
              <w:rPr>
                <w:b/>
              </w:rPr>
            </w:pPr>
            <w:r>
              <w:rPr>
                <w:b/>
                <w:color w:val="FFFFFF"/>
              </w:rPr>
              <w:t>Predmet/Aktiv</w:t>
            </w:r>
          </w:p>
        </w:tc>
        <w:tc>
          <w:tcPr>
            <w:tcW w:w="1097" w:type="dxa"/>
            <w:shd w:val="clear" w:color="auto" w:fill="00AF50"/>
          </w:tcPr>
          <w:p w14:paraId="2EFF4461" w14:textId="77777777" w:rsidR="00633300" w:rsidRDefault="00164564">
            <w:pPr>
              <w:pStyle w:val="TableParagraph"/>
              <w:spacing w:line="194" w:lineRule="exact"/>
              <w:ind w:left="274" w:righ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Reg.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br.</w:t>
            </w:r>
          </w:p>
        </w:tc>
        <w:tc>
          <w:tcPr>
            <w:tcW w:w="1033" w:type="dxa"/>
            <w:shd w:val="clear" w:color="auto" w:fill="00AF50"/>
          </w:tcPr>
          <w:p w14:paraId="11EF1B20" w14:textId="77777777" w:rsidR="00633300" w:rsidRDefault="00164564">
            <w:pPr>
              <w:pStyle w:val="TableParagraph"/>
              <w:spacing w:line="194" w:lineRule="exact"/>
              <w:ind w:left="129" w:right="12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Šifra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kompleta</w:t>
            </w:r>
          </w:p>
        </w:tc>
        <w:tc>
          <w:tcPr>
            <w:tcW w:w="2977" w:type="dxa"/>
            <w:shd w:val="clear" w:color="auto" w:fill="00AF50"/>
          </w:tcPr>
          <w:p w14:paraId="1CF064F5" w14:textId="77777777" w:rsidR="00633300" w:rsidRDefault="00164564">
            <w:pPr>
              <w:pStyle w:val="TableParagraph"/>
              <w:spacing w:line="268" w:lineRule="exact"/>
              <w:ind w:left="349" w:right="342"/>
              <w:rPr>
                <w:b/>
              </w:rPr>
            </w:pPr>
            <w:r>
              <w:rPr>
                <w:b/>
                <w:color w:val="FFFFFF"/>
              </w:rPr>
              <w:t>Nakladnik</w:t>
            </w:r>
          </w:p>
        </w:tc>
        <w:tc>
          <w:tcPr>
            <w:tcW w:w="2835" w:type="dxa"/>
            <w:shd w:val="clear" w:color="auto" w:fill="00AF50"/>
          </w:tcPr>
          <w:p w14:paraId="4D5DC5AC" w14:textId="77777777" w:rsidR="00633300" w:rsidRDefault="00164564">
            <w:pPr>
              <w:pStyle w:val="TableParagraph"/>
              <w:spacing w:line="268" w:lineRule="exact"/>
              <w:ind w:right="220"/>
              <w:rPr>
                <w:b/>
              </w:rPr>
            </w:pPr>
            <w:r>
              <w:rPr>
                <w:b/>
                <w:color w:val="FFFFFF"/>
              </w:rPr>
              <w:t>Naslov</w:t>
            </w:r>
          </w:p>
        </w:tc>
        <w:tc>
          <w:tcPr>
            <w:tcW w:w="2749" w:type="dxa"/>
            <w:shd w:val="clear" w:color="auto" w:fill="00AF50"/>
          </w:tcPr>
          <w:p w14:paraId="217539F1" w14:textId="77777777" w:rsidR="00633300" w:rsidRDefault="00164564">
            <w:pPr>
              <w:pStyle w:val="TableParagraph"/>
              <w:spacing w:line="268" w:lineRule="exact"/>
              <w:ind w:left="597"/>
              <w:jc w:val="left"/>
              <w:rPr>
                <w:b/>
              </w:rPr>
            </w:pPr>
            <w:r>
              <w:rPr>
                <w:b/>
                <w:color w:val="FFFFFF"/>
              </w:rPr>
              <w:t>Podnaslov</w:t>
            </w:r>
          </w:p>
        </w:tc>
        <w:tc>
          <w:tcPr>
            <w:tcW w:w="2141" w:type="dxa"/>
            <w:shd w:val="clear" w:color="auto" w:fill="00AF50"/>
          </w:tcPr>
          <w:p w14:paraId="293C9FF4" w14:textId="77777777" w:rsidR="00633300" w:rsidRDefault="00164564">
            <w:pPr>
              <w:pStyle w:val="TableParagraph"/>
              <w:spacing w:line="268" w:lineRule="exact"/>
              <w:ind w:left="203" w:right="193"/>
              <w:rPr>
                <w:b/>
              </w:rPr>
            </w:pPr>
            <w:r>
              <w:rPr>
                <w:b/>
                <w:color w:val="FFFFFF"/>
              </w:rPr>
              <w:t>Autor(i)</w:t>
            </w:r>
          </w:p>
        </w:tc>
      </w:tr>
      <w:tr w:rsidR="00633300" w14:paraId="2DFAB7E5" w14:textId="77777777" w:rsidTr="002C634B">
        <w:trPr>
          <w:trHeight w:val="228"/>
        </w:trPr>
        <w:tc>
          <w:tcPr>
            <w:tcW w:w="15823" w:type="dxa"/>
            <w:gridSpan w:val="7"/>
            <w:shd w:val="clear" w:color="auto" w:fill="FFFF00"/>
          </w:tcPr>
          <w:p w14:paraId="17ADF810" w14:textId="77777777" w:rsidR="002C634B" w:rsidRDefault="002C634B">
            <w:pPr>
              <w:pStyle w:val="TableParagraph"/>
              <w:spacing w:line="194" w:lineRule="exact"/>
              <w:ind w:left="2528" w:right="2515"/>
              <w:rPr>
                <w:b/>
                <w:sz w:val="18"/>
                <w:szCs w:val="24"/>
              </w:rPr>
            </w:pPr>
          </w:p>
          <w:p w14:paraId="12B1118B" w14:textId="483440FD" w:rsidR="00633300" w:rsidRDefault="00164564">
            <w:pPr>
              <w:pStyle w:val="TableParagraph"/>
              <w:spacing w:line="194" w:lineRule="exact"/>
              <w:ind w:left="2528" w:right="2515"/>
              <w:rPr>
                <w:b/>
                <w:sz w:val="16"/>
              </w:rPr>
            </w:pPr>
            <w:r w:rsidRPr="002C634B">
              <w:rPr>
                <w:b/>
                <w:sz w:val="18"/>
                <w:szCs w:val="24"/>
              </w:rPr>
              <w:t>OPĆE-OBRAZOVNI</w:t>
            </w:r>
            <w:r w:rsidRPr="002C634B">
              <w:rPr>
                <w:b/>
                <w:spacing w:val="-4"/>
                <w:sz w:val="18"/>
                <w:szCs w:val="24"/>
              </w:rPr>
              <w:t xml:space="preserve"> </w:t>
            </w:r>
            <w:r w:rsidRPr="002C634B">
              <w:rPr>
                <w:b/>
                <w:sz w:val="18"/>
                <w:szCs w:val="24"/>
              </w:rPr>
              <w:t>PREDMETI</w:t>
            </w:r>
          </w:p>
        </w:tc>
      </w:tr>
      <w:tr w:rsidR="00633300" w14:paraId="3557CC63" w14:textId="77777777" w:rsidTr="00FA4E50">
        <w:trPr>
          <w:trHeight w:val="585"/>
        </w:trPr>
        <w:tc>
          <w:tcPr>
            <w:tcW w:w="2991" w:type="dxa"/>
            <w:shd w:val="clear" w:color="auto" w:fill="FFFF00"/>
          </w:tcPr>
          <w:p w14:paraId="066DA117" w14:textId="77777777" w:rsidR="00633300" w:rsidRDefault="00164564">
            <w:pPr>
              <w:pStyle w:val="TableParagraph"/>
              <w:spacing w:before="1"/>
              <w:ind w:left="405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1097" w:type="dxa"/>
            <w:shd w:val="clear" w:color="auto" w:fill="FFFF00"/>
          </w:tcPr>
          <w:p w14:paraId="36C99B1D" w14:textId="77777777" w:rsidR="00633300" w:rsidRDefault="00164564">
            <w:pPr>
              <w:pStyle w:val="TableParagraph"/>
              <w:spacing w:line="194" w:lineRule="exact"/>
              <w:ind w:left="274" w:right="263"/>
              <w:rPr>
                <w:sz w:val="16"/>
              </w:rPr>
            </w:pPr>
            <w:r>
              <w:rPr>
                <w:sz w:val="16"/>
              </w:rPr>
              <w:t>6840</w:t>
            </w:r>
          </w:p>
        </w:tc>
        <w:tc>
          <w:tcPr>
            <w:tcW w:w="1033" w:type="dxa"/>
            <w:shd w:val="clear" w:color="auto" w:fill="FFFF00"/>
          </w:tcPr>
          <w:p w14:paraId="6F50845E" w14:textId="77777777" w:rsidR="00633300" w:rsidRDefault="00164564">
            <w:pPr>
              <w:pStyle w:val="TableParagraph"/>
              <w:spacing w:line="194" w:lineRule="exact"/>
              <w:ind w:left="128" w:right="120"/>
              <w:rPr>
                <w:sz w:val="16"/>
              </w:rPr>
            </w:pPr>
            <w:r>
              <w:rPr>
                <w:sz w:val="16"/>
              </w:rPr>
              <w:t>4597</w:t>
            </w:r>
          </w:p>
        </w:tc>
        <w:tc>
          <w:tcPr>
            <w:tcW w:w="2977" w:type="dxa"/>
            <w:shd w:val="clear" w:color="auto" w:fill="FFFF00"/>
          </w:tcPr>
          <w:p w14:paraId="7EF30C5F" w14:textId="77777777" w:rsidR="00633300" w:rsidRDefault="00164564">
            <w:pPr>
              <w:pStyle w:val="TableParagraph"/>
              <w:spacing w:line="194" w:lineRule="exact"/>
              <w:ind w:left="345" w:right="343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835" w:type="dxa"/>
            <w:shd w:val="clear" w:color="auto" w:fill="FFFF00"/>
          </w:tcPr>
          <w:p w14:paraId="4D2E8D06" w14:textId="77777777" w:rsidR="00633300" w:rsidRDefault="00164564">
            <w:pPr>
              <w:pStyle w:val="TableParagraph"/>
              <w:spacing w:line="194" w:lineRule="exact"/>
              <w:ind w:right="218"/>
              <w:rPr>
                <w:sz w:val="16"/>
              </w:rPr>
            </w:pPr>
            <w:r>
              <w:rPr>
                <w:sz w:val="16"/>
              </w:rPr>
              <w:t>FON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749" w:type="dxa"/>
            <w:shd w:val="clear" w:color="auto" w:fill="FFFF00"/>
          </w:tcPr>
          <w:p w14:paraId="0DE50A68" w14:textId="77777777" w:rsidR="00633300" w:rsidRDefault="00164564">
            <w:pPr>
              <w:pStyle w:val="TableParagraph"/>
              <w:ind w:left="258" w:right="251" w:firstLine="3"/>
              <w:rPr>
                <w:sz w:val="16"/>
              </w:rPr>
            </w:pPr>
            <w:r>
              <w:rPr>
                <w:sz w:val="16"/>
              </w:rPr>
              <w:t>udžbenik za treći razred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srednjih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strukovnih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  <w:p w14:paraId="26CCE87D" w14:textId="77777777" w:rsidR="00633300" w:rsidRDefault="00164564">
            <w:pPr>
              <w:pStyle w:val="TableParagraph"/>
              <w:spacing w:line="175" w:lineRule="exact"/>
              <w:ind w:left="126" w:right="120"/>
              <w:rPr>
                <w:sz w:val="16"/>
              </w:rPr>
            </w:pPr>
            <w:r>
              <w:rPr>
                <w:sz w:val="16"/>
              </w:rPr>
              <w:t>(105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godišnje)</w:t>
            </w:r>
          </w:p>
        </w:tc>
        <w:tc>
          <w:tcPr>
            <w:tcW w:w="2141" w:type="dxa"/>
            <w:shd w:val="clear" w:color="auto" w:fill="FFFF00"/>
          </w:tcPr>
          <w:p w14:paraId="1DFFB970" w14:textId="77777777" w:rsidR="00633300" w:rsidRDefault="00164564">
            <w:pPr>
              <w:pStyle w:val="TableParagraph"/>
              <w:ind w:left="203" w:right="193"/>
              <w:rPr>
                <w:sz w:val="16"/>
              </w:rPr>
            </w:pPr>
            <w:r>
              <w:rPr>
                <w:sz w:val="16"/>
              </w:rPr>
              <w:t>Dragica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Dujmović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Vedrana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Močnik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Tanja</w:t>
            </w:r>
          </w:p>
          <w:p w14:paraId="7679AFBD" w14:textId="77777777" w:rsidR="00633300" w:rsidRDefault="00164564">
            <w:pPr>
              <w:pStyle w:val="TableParagraph"/>
              <w:spacing w:line="175" w:lineRule="exact"/>
              <w:ind w:left="202" w:right="193"/>
              <w:rPr>
                <w:sz w:val="16"/>
              </w:rPr>
            </w:pPr>
            <w:proofErr w:type="spellStart"/>
            <w:r>
              <w:rPr>
                <w:sz w:val="16"/>
              </w:rPr>
              <w:t>Španjić</w:t>
            </w:r>
            <w:proofErr w:type="spellEnd"/>
          </w:p>
        </w:tc>
      </w:tr>
      <w:tr w:rsidR="00633300" w14:paraId="31DA8FE5" w14:textId="77777777" w:rsidTr="00FA4E50">
        <w:trPr>
          <w:trHeight w:val="585"/>
        </w:trPr>
        <w:tc>
          <w:tcPr>
            <w:tcW w:w="2991" w:type="dxa"/>
            <w:shd w:val="clear" w:color="auto" w:fill="FFFF00"/>
          </w:tcPr>
          <w:p w14:paraId="0448CD02" w14:textId="77777777" w:rsidR="00633300" w:rsidRDefault="00164564">
            <w:pPr>
              <w:pStyle w:val="TableParagraph"/>
              <w:spacing w:before="1"/>
              <w:ind w:left="405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</w:p>
        </w:tc>
        <w:tc>
          <w:tcPr>
            <w:tcW w:w="1097" w:type="dxa"/>
            <w:shd w:val="clear" w:color="auto" w:fill="FFFF00"/>
          </w:tcPr>
          <w:p w14:paraId="77ED6D6F" w14:textId="77777777" w:rsidR="00633300" w:rsidRDefault="00164564">
            <w:pPr>
              <w:pStyle w:val="TableParagraph"/>
              <w:spacing w:line="194" w:lineRule="exact"/>
              <w:ind w:left="274" w:right="263"/>
              <w:rPr>
                <w:sz w:val="16"/>
              </w:rPr>
            </w:pPr>
            <w:r>
              <w:rPr>
                <w:sz w:val="16"/>
              </w:rPr>
              <w:t>6873</w:t>
            </w:r>
          </w:p>
        </w:tc>
        <w:tc>
          <w:tcPr>
            <w:tcW w:w="1033" w:type="dxa"/>
            <w:shd w:val="clear" w:color="auto" w:fill="FFFF00"/>
          </w:tcPr>
          <w:p w14:paraId="6A8C45DD" w14:textId="77777777" w:rsidR="00633300" w:rsidRDefault="00164564">
            <w:pPr>
              <w:pStyle w:val="TableParagraph"/>
              <w:spacing w:line="194" w:lineRule="exact"/>
              <w:ind w:left="128" w:right="120"/>
              <w:rPr>
                <w:sz w:val="16"/>
              </w:rPr>
            </w:pPr>
            <w:r>
              <w:rPr>
                <w:sz w:val="16"/>
              </w:rPr>
              <w:t>4627</w:t>
            </w:r>
          </w:p>
        </w:tc>
        <w:tc>
          <w:tcPr>
            <w:tcW w:w="2977" w:type="dxa"/>
            <w:shd w:val="clear" w:color="auto" w:fill="FFFF00"/>
          </w:tcPr>
          <w:p w14:paraId="226129F2" w14:textId="77777777" w:rsidR="00633300" w:rsidRDefault="00164564">
            <w:pPr>
              <w:pStyle w:val="TableParagraph"/>
              <w:spacing w:line="194" w:lineRule="exact"/>
              <w:ind w:left="345" w:right="343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835" w:type="dxa"/>
            <w:shd w:val="clear" w:color="auto" w:fill="FFFF00"/>
          </w:tcPr>
          <w:p w14:paraId="0492E9A8" w14:textId="77777777" w:rsidR="00633300" w:rsidRDefault="00164564">
            <w:pPr>
              <w:pStyle w:val="TableParagraph"/>
              <w:spacing w:line="194" w:lineRule="exact"/>
              <w:ind w:right="221"/>
              <w:rPr>
                <w:sz w:val="16"/>
              </w:rPr>
            </w:pPr>
            <w:r>
              <w:rPr>
                <w:sz w:val="16"/>
              </w:rPr>
              <w:t>KNJIŽEVNI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VREMEPLOV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749" w:type="dxa"/>
            <w:shd w:val="clear" w:color="auto" w:fill="FFFF00"/>
          </w:tcPr>
          <w:p w14:paraId="131A831D" w14:textId="77777777" w:rsidR="00633300" w:rsidRDefault="00164564">
            <w:pPr>
              <w:pStyle w:val="TableParagraph"/>
              <w:ind w:left="258" w:right="251" w:firstLine="3"/>
              <w:rPr>
                <w:sz w:val="16"/>
              </w:rPr>
            </w:pPr>
            <w:r>
              <w:rPr>
                <w:sz w:val="16"/>
              </w:rPr>
              <w:t>čitanka za treći razred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srednjih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strukovnih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  <w:p w14:paraId="7B24A209" w14:textId="77777777" w:rsidR="00633300" w:rsidRDefault="00164564">
            <w:pPr>
              <w:pStyle w:val="TableParagraph"/>
              <w:spacing w:line="175" w:lineRule="exact"/>
              <w:ind w:left="127" w:right="120"/>
              <w:rPr>
                <w:sz w:val="16"/>
              </w:rPr>
            </w:pPr>
            <w:r>
              <w:rPr>
                <w:sz w:val="16"/>
              </w:rPr>
              <w:t>(105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sati)</w:t>
            </w:r>
          </w:p>
        </w:tc>
        <w:tc>
          <w:tcPr>
            <w:tcW w:w="2141" w:type="dxa"/>
            <w:shd w:val="clear" w:color="auto" w:fill="FFFF00"/>
          </w:tcPr>
          <w:p w14:paraId="47691D71" w14:textId="77777777" w:rsidR="00633300" w:rsidRDefault="00164564">
            <w:pPr>
              <w:pStyle w:val="TableParagraph"/>
              <w:spacing w:line="194" w:lineRule="exact"/>
              <w:ind w:left="0" w:right="193"/>
              <w:jc w:val="right"/>
              <w:rPr>
                <w:sz w:val="16"/>
              </w:rPr>
            </w:pPr>
            <w:r>
              <w:rPr>
                <w:sz w:val="16"/>
              </w:rPr>
              <w:t>Dragica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Dujmović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>,</w:t>
            </w:r>
          </w:p>
          <w:p w14:paraId="269B60BA" w14:textId="77777777" w:rsidR="00633300" w:rsidRDefault="00164564">
            <w:pPr>
              <w:pStyle w:val="TableParagraph"/>
              <w:spacing w:line="195" w:lineRule="exact"/>
              <w:ind w:left="0" w:right="292"/>
              <w:jc w:val="right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Rossetti-Bazdan</w:t>
            </w:r>
            <w:proofErr w:type="spellEnd"/>
          </w:p>
        </w:tc>
      </w:tr>
      <w:tr w:rsidR="00633300" w14:paraId="2E535C57" w14:textId="77777777" w:rsidTr="00FA4E50">
        <w:trPr>
          <w:trHeight w:val="782"/>
        </w:trPr>
        <w:tc>
          <w:tcPr>
            <w:tcW w:w="2991" w:type="dxa"/>
            <w:shd w:val="clear" w:color="auto" w:fill="FFFF00"/>
          </w:tcPr>
          <w:p w14:paraId="28CF133E" w14:textId="77777777" w:rsidR="00633300" w:rsidRDefault="00164564">
            <w:pPr>
              <w:pStyle w:val="TableParagraph"/>
              <w:spacing w:before="1"/>
              <w:ind w:left="405" w:right="398"/>
              <w:rPr>
                <w:b/>
                <w:sz w:val="20"/>
              </w:rPr>
            </w:pPr>
            <w:r>
              <w:rPr>
                <w:b/>
                <w:sz w:val="20"/>
              </w:rPr>
              <w:t>Engleski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1097" w:type="dxa"/>
            <w:shd w:val="clear" w:color="auto" w:fill="FFFF00"/>
          </w:tcPr>
          <w:p w14:paraId="2B21FD34" w14:textId="77777777" w:rsidR="00633300" w:rsidRDefault="00164564">
            <w:pPr>
              <w:pStyle w:val="TableParagraph"/>
              <w:spacing w:line="194" w:lineRule="exact"/>
              <w:ind w:left="274" w:right="263"/>
              <w:rPr>
                <w:sz w:val="16"/>
              </w:rPr>
            </w:pPr>
            <w:r>
              <w:rPr>
                <w:sz w:val="16"/>
              </w:rPr>
              <w:t>6789</w:t>
            </w:r>
          </w:p>
        </w:tc>
        <w:tc>
          <w:tcPr>
            <w:tcW w:w="1033" w:type="dxa"/>
            <w:shd w:val="clear" w:color="auto" w:fill="FFFF00"/>
          </w:tcPr>
          <w:p w14:paraId="51FB78E6" w14:textId="77777777" w:rsidR="00633300" w:rsidRDefault="00164564">
            <w:pPr>
              <w:pStyle w:val="TableParagraph"/>
              <w:spacing w:line="194" w:lineRule="exact"/>
              <w:ind w:left="128" w:right="120"/>
              <w:rPr>
                <w:sz w:val="16"/>
              </w:rPr>
            </w:pPr>
            <w:r>
              <w:rPr>
                <w:sz w:val="16"/>
              </w:rPr>
              <w:t>4549</w:t>
            </w:r>
          </w:p>
        </w:tc>
        <w:tc>
          <w:tcPr>
            <w:tcW w:w="2977" w:type="dxa"/>
            <w:shd w:val="clear" w:color="auto" w:fill="FFFF00"/>
          </w:tcPr>
          <w:p w14:paraId="3759F48F" w14:textId="77777777" w:rsidR="00633300" w:rsidRDefault="00164564">
            <w:pPr>
              <w:pStyle w:val="TableParagraph"/>
              <w:spacing w:line="194" w:lineRule="exact"/>
              <w:ind w:left="349" w:right="343"/>
              <w:rPr>
                <w:sz w:val="16"/>
              </w:rPr>
            </w:pPr>
            <w:r>
              <w:rPr>
                <w:sz w:val="16"/>
              </w:rPr>
              <w:t>Oxford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OELT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Limited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Podružnica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1107E619" w14:textId="77777777" w:rsidR="00633300" w:rsidRDefault="00164564">
            <w:pPr>
              <w:pStyle w:val="TableParagraph"/>
              <w:spacing w:before="1"/>
              <w:ind w:left="346" w:right="343"/>
              <w:rPr>
                <w:sz w:val="16"/>
              </w:rPr>
            </w:pPr>
            <w:r>
              <w:rPr>
                <w:sz w:val="16"/>
              </w:rPr>
              <w:t>Republici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Hrvatskoj</w:t>
            </w:r>
          </w:p>
        </w:tc>
        <w:tc>
          <w:tcPr>
            <w:tcW w:w="2835" w:type="dxa"/>
            <w:shd w:val="clear" w:color="auto" w:fill="FFFF00"/>
          </w:tcPr>
          <w:p w14:paraId="7712FFE1" w14:textId="77777777" w:rsidR="00633300" w:rsidRDefault="00164564">
            <w:pPr>
              <w:pStyle w:val="TableParagraph"/>
              <w:ind w:left="333" w:right="171" w:hanging="152"/>
              <w:jc w:val="left"/>
              <w:rPr>
                <w:sz w:val="16"/>
              </w:rPr>
            </w:pPr>
            <w:r>
              <w:rPr>
                <w:sz w:val="16"/>
              </w:rPr>
              <w:t>SOLUTIONS THIRD EDITION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UPPER-INTERMEDIATE</w:t>
            </w:r>
          </w:p>
        </w:tc>
        <w:tc>
          <w:tcPr>
            <w:tcW w:w="2749" w:type="dxa"/>
            <w:shd w:val="clear" w:color="auto" w:fill="FFFF00"/>
          </w:tcPr>
          <w:p w14:paraId="2EEF60C9" w14:textId="77777777" w:rsidR="00633300" w:rsidRDefault="00164564">
            <w:pPr>
              <w:pStyle w:val="TableParagraph"/>
              <w:spacing w:line="194" w:lineRule="exact"/>
              <w:ind w:left="127" w:right="120"/>
              <w:rPr>
                <w:sz w:val="16"/>
              </w:rPr>
            </w:pPr>
            <w:proofErr w:type="spellStart"/>
            <w:r>
              <w:rPr>
                <w:sz w:val="16"/>
              </w:rPr>
              <w:t>Class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book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eBook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3060D736" w14:textId="77777777" w:rsidR="00633300" w:rsidRDefault="00164564">
            <w:pPr>
              <w:pStyle w:val="TableParagraph"/>
              <w:spacing w:before="1" w:line="195" w:lineRule="exact"/>
              <w:ind w:left="127" w:right="120"/>
              <w:rPr>
                <w:sz w:val="16"/>
              </w:rPr>
            </w:pPr>
            <w:r>
              <w:rPr>
                <w:sz w:val="16"/>
              </w:rPr>
              <w:t>udžbenik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engleskog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jezika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0E2D0471" w14:textId="77777777" w:rsidR="00633300" w:rsidRDefault="00164564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i/ili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 razred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gimnazija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4-</w:t>
            </w:r>
          </w:p>
          <w:p w14:paraId="70102403" w14:textId="77777777" w:rsidR="00633300" w:rsidRDefault="00164564">
            <w:pPr>
              <w:pStyle w:val="TableParagraph"/>
              <w:spacing w:before="2" w:line="175" w:lineRule="exact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godišnjih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strukovnih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škola…</w:t>
            </w:r>
          </w:p>
        </w:tc>
        <w:tc>
          <w:tcPr>
            <w:tcW w:w="2141" w:type="dxa"/>
            <w:shd w:val="clear" w:color="auto" w:fill="FFFF00"/>
          </w:tcPr>
          <w:p w14:paraId="36427370" w14:textId="77777777" w:rsidR="00633300" w:rsidRDefault="00164564">
            <w:pPr>
              <w:pStyle w:val="TableParagraph"/>
              <w:spacing w:line="194" w:lineRule="exact"/>
              <w:ind w:left="203" w:right="192"/>
              <w:rPr>
                <w:sz w:val="16"/>
              </w:rPr>
            </w:pPr>
            <w:r>
              <w:rPr>
                <w:sz w:val="16"/>
              </w:rPr>
              <w:t xml:space="preserve">Tim </w:t>
            </w:r>
            <w:proofErr w:type="spellStart"/>
            <w:r>
              <w:rPr>
                <w:sz w:val="16"/>
              </w:rPr>
              <w:t>Falla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Davies</w:t>
            </w:r>
          </w:p>
        </w:tc>
      </w:tr>
      <w:tr w:rsidR="00633300" w14:paraId="7012474A" w14:textId="77777777" w:rsidTr="00FA4E50">
        <w:trPr>
          <w:trHeight w:val="781"/>
        </w:trPr>
        <w:tc>
          <w:tcPr>
            <w:tcW w:w="2991" w:type="dxa"/>
            <w:shd w:val="clear" w:color="auto" w:fill="FFFF00"/>
          </w:tcPr>
          <w:p w14:paraId="4F0A487A" w14:textId="77777777" w:rsidR="00633300" w:rsidRDefault="00164564">
            <w:pPr>
              <w:pStyle w:val="TableParagraph"/>
              <w:spacing w:before="1"/>
              <w:ind w:left="405" w:right="398"/>
              <w:rPr>
                <w:b/>
                <w:sz w:val="20"/>
              </w:rPr>
            </w:pPr>
            <w:r>
              <w:rPr>
                <w:b/>
                <w:sz w:val="20"/>
              </w:rPr>
              <w:t>Engleski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1097" w:type="dxa"/>
            <w:shd w:val="clear" w:color="auto" w:fill="FFFF00"/>
          </w:tcPr>
          <w:p w14:paraId="588B461D" w14:textId="77777777" w:rsidR="00633300" w:rsidRDefault="00633300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shd w:val="clear" w:color="auto" w:fill="FFFF00"/>
          </w:tcPr>
          <w:p w14:paraId="720D9F8C" w14:textId="77777777" w:rsidR="00633300" w:rsidRDefault="00633300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shd w:val="clear" w:color="auto" w:fill="FFFF00"/>
          </w:tcPr>
          <w:p w14:paraId="0FAEB5F9" w14:textId="77777777" w:rsidR="00633300" w:rsidRDefault="00164564">
            <w:pPr>
              <w:pStyle w:val="TableParagraph"/>
              <w:spacing w:line="194" w:lineRule="exact"/>
              <w:ind w:left="349" w:right="343"/>
              <w:rPr>
                <w:sz w:val="16"/>
              </w:rPr>
            </w:pPr>
            <w:r>
              <w:rPr>
                <w:sz w:val="16"/>
              </w:rPr>
              <w:t>Oxford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</w:t>
            </w:r>
          </w:p>
        </w:tc>
        <w:tc>
          <w:tcPr>
            <w:tcW w:w="2835" w:type="dxa"/>
            <w:shd w:val="clear" w:color="auto" w:fill="FFFF00"/>
          </w:tcPr>
          <w:p w14:paraId="3C87CB87" w14:textId="77777777" w:rsidR="00633300" w:rsidRDefault="00164564">
            <w:pPr>
              <w:pStyle w:val="TableParagraph"/>
              <w:ind w:left="335" w:right="323" w:hanging="2"/>
              <w:rPr>
                <w:sz w:val="16"/>
              </w:rPr>
            </w:pPr>
            <w:proofErr w:type="spellStart"/>
            <w:r>
              <w:rPr>
                <w:sz w:val="16"/>
              </w:rPr>
              <w:t>Solutions</w:t>
            </w:r>
            <w:proofErr w:type="spellEnd"/>
            <w:r>
              <w:rPr>
                <w:sz w:val="16"/>
              </w:rPr>
              <w:t xml:space="preserve"> Third </w:t>
            </w:r>
            <w:proofErr w:type="spellStart"/>
            <w:r>
              <w:rPr>
                <w:sz w:val="16"/>
              </w:rPr>
              <w:t>Edition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Upper-Intermediate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Workbook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</w:p>
          <w:p w14:paraId="4097CB1E" w14:textId="77777777" w:rsidR="00633300" w:rsidRDefault="00164564">
            <w:pPr>
              <w:pStyle w:val="TableParagraph"/>
              <w:spacing w:line="177" w:lineRule="exact"/>
              <w:ind w:right="222"/>
              <w:rPr>
                <w:sz w:val="16"/>
              </w:rPr>
            </w:pPr>
            <w:proofErr w:type="spellStart"/>
            <w:r>
              <w:rPr>
                <w:sz w:val="16"/>
              </w:rPr>
              <w:t>Practice</w:t>
            </w:r>
            <w:proofErr w:type="spellEnd"/>
          </w:p>
        </w:tc>
        <w:tc>
          <w:tcPr>
            <w:tcW w:w="2749" w:type="dxa"/>
            <w:shd w:val="clear" w:color="auto" w:fill="FFFF00"/>
          </w:tcPr>
          <w:p w14:paraId="1A5805E8" w14:textId="77777777" w:rsidR="00633300" w:rsidRDefault="00164564">
            <w:pPr>
              <w:pStyle w:val="TableParagraph"/>
              <w:ind w:left="369" w:right="244" w:hanging="108"/>
              <w:jc w:val="left"/>
              <w:rPr>
                <w:sz w:val="16"/>
              </w:rPr>
            </w:pPr>
            <w:r>
              <w:rPr>
                <w:sz w:val="16"/>
              </w:rPr>
              <w:t>tiskana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bilježnica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pristupom dodatnom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digitalnom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materijalu</w:t>
            </w:r>
          </w:p>
        </w:tc>
        <w:tc>
          <w:tcPr>
            <w:tcW w:w="2141" w:type="dxa"/>
            <w:shd w:val="clear" w:color="auto" w:fill="FFFF00"/>
          </w:tcPr>
          <w:p w14:paraId="3DE75E1D" w14:textId="77777777" w:rsidR="00633300" w:rsidRDefault="00164564">
            <w:pPr>
              <w:pStyle w:val="TableParagraph"/>
              <w:spacing w:line="194" w:lineRule="exact"/>
              <w:ind w:left="202" w:right="193"/>
              <w:rPr>
                <w:sz w:val="16"/>
              </w:rPr>
            </w:pPr>
            <w:r>
              <w:rPr>
                <w:sz w:val="16"/>
              </w:rPr>
              <w:t xml:space="preserve">Tim </w:t>
            </w:r>
            <w:proofErr w:type="spellStart"/>
            <w:r>
              <w:rPr>
                <w:sz w:val="16"/>
              </w:rPr>
              <w:t>Falla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Davies</w:t>
            </w:r>
          </w:p>
        </w:tc>
      </w:tr>
      <w:tr w:rsidR="00633300" w14:paraId="76D63ED1" w14:textId="77777777" w:rsidTr="00FA4E50">
        <w:trPr>
          <w:trHeight w:val="976"/>
        </w:trPr>
        <w:tc>
          <w:tcPr>
            <w:tcW w:w="2991" w:type="dxa"/>
            <w:shd w:val="clear" w:color="auto" w:fill="FFFF00"/>
          </w:tcPr>
          <w:p w14:paraId="0845CA09" w14:textId="77777777" w:rsidR="00633300" w:rsidRDefault="00164564">
            <w:pPr>
              <w:pStyle w:val="TableParagraph"/>
              <w:spacing w:line="243" w:lineRule="exact"/>
              <w:ind w:left="405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1097" w:type="dxa"/>
            <w:shd w:val="clear" w:color="auto" w:fill="FFFF00"/>
          </w:tcPr>
          <w:p w14:paraId="78648153" w14:textId="77777777" w:rsidR="00633300" w:rsidRDefault="00164564">
            <w:pPr>
              <w:pStyle w:val="TableParagraph"/>
              <w:spacing w:line="194" w:lineRule="exact"/>
              <w:ind w:left="274" w:right="263"/>
              <w:rPr>
                <w:sz w:val="16"/>
              </w:rPr>
            </w:pPr>
            <w:r>
              <w:rPr>
                <w:sz w:val="16"/>
              </w:rPr>
              <w:t>7053</w:t>
            </w:r>
          </w:p>
        </w:tc>
        <w:tc>
          <w:tcPr>
            <w:tcW w:w="1033" w:type="dxa"/>
            <w:shd w:val="clear" w:color="auto" w:fill="FFFF00"/>
          </w:tcPr>
          <w:p w14:paraId="42C246FC" w14:textId="77777777" w:rsidR="00633300" w:rsidRDefault="00164564">
            <w:pPr>
              <w:pStyle w:val="TableParagraph"/>
              <w:spacing w:line="194" w:lineRule="exact"/>
              <w:ind w:left="128" w:right="120"/>
              <w:rPr>
                <w:sz w:val="16"/>
              </w:rPr>
            </w:pPr>
            <w:r>
              <w:rPr>
                <w:sz w:val="16"/>
              </w:rPr>
              <w:t>4793</w:t>
            </w:r>
          </w:p>
        </w:tc>
        <w:tc>
          <w:tcPr>
            <w:tcW w:w="2977" w:type="dxa"/>
            <w:shd w:val="clear" w:color="auto" w:fill="FFFF00"/>
          </w:tcPr>
          <w:p w14:paraId="322A18E0" w14:textId="77777777" w:rsidR="00633300" w:rsidRDefault="00164564">
            <w:pPr>
              <w:pStyle w:val="TableParagraph"/>
              <w:spacing w:line="194" w:lineRule="exact"/>
              <w:ind w:left="349" w:right="342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835" w:type="dxa"/>
            <w:shd w:val="clear" w:color="auto" w:fill="FFFF00"/>
          </w:tcPr>
          <w:p w14:paraId="14090F5C" w14:textId="77777777" w:rsidR="00633300" w:rsidRDefault="00164564">
            <w:pPr>
              <w:pStyle w:val="TableParagraph"/>
              <w:spacing w:line="194" w:lineRule="exact"/>
              <w:ind w:right="221"/>
              <w:rPr>
                <w:sz w:val="16"/>
              </w:rPr>
            </w:pPr>
            <w:r>
              <w:rPr>
                <w:sz w:val="16"/>
              </w:rPr>
              <w:t>MATEMATIKA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749" w:type="dxa"/>
            <w:shd w:val="clear" w:color="auto" w:fill="FFFF00"/>
          </w:tcPr>
          <w:p w14:paraId="3A9F08ED" w14:textId="77777777" w:rsidR="00633300" w:rsidRDefault="00164564">
            <w:pPr>
              <w:pStyle w:val="TableParagraph"/>
              <w:ind w:left="124" w:right="113" w:hanging="1"/>
              <w:rPr>
                <w:sz w:val="16"/>
              </w:rPr>
            </w:pPr>
            <w:r>
              <w:rPr>
                <w:sz w:val="16"/>
              </w:rPr>
              <w:t>udžbenik matematike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trećem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razredu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škole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 zadatcima za rješavanje, 3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tjedno, 1.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 dio</w:t>
            </w:r>
          </w:p>
        </w:tc>
        <w:tc>
          <w:tcPr>
            <w:tcW w:w="2141" w:type="dxa"/>
            <w:shd w:val="clear" w:color="auto" w:fill="FFFF00"/>
          </w:tcPr>
          <w:p w14:paraId="02263109" w14:textId="77777777" w:rsidR="00633300" w:rsidRDefault="00164564">
            <w:pPr>
              <w:pStyle w:val="TableParagraph"/>
              <w:ind w:left="227" w:right="199" w:hanging="17"/>
              <w:jc w:val="both"/>
              <w:rPr>
                <w:sz w:val="16"/>
              </w:rPr>
            </w:pPr>
            <w:r>
              <w:rPr>
                <w:sz w:val="16"/>
              </w:rPr>
              <w:t xml:space="preserve">Aleksandra </w:t>
            </w:r>
            <w:proofErr w:type="spellStart"/>
            <w:r>
              <w:rPr>
                <w:sz w:val="16"/>
              </w:rPr>
              <w:t>Pletikosić</w:t>
            </w:r>
            <w:proofErr w:type="spellEnd"/>
            <w:r>
              <w:rPr>
                <w:sz w:val="16"/>
              </w:rPr>
              <w:t>, Ivan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Matić, Ljerka Jukić Matić,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Maja </w:t>
            </w:r>
            <w:proofErr w:type="spellStart"/>
            <w:r>
              <w:rPr>
                <w:sz w:val="16"/>
              </w:rPr>
              <w:t>Zelčić</w:t>
            </w:r>
            <w:proofErr w:type="spellEnd"/>
            <w:r>
              <w:rPr>
                <w:sz w:val="16"/>
              </w:rPr>
              <w:t xml:space="preserve">, Marina </w:t>
            </w:r>
            <w:proofErr w:type="spellStart"/>
            <w:r>
              <w:rPr>
                <w:sz w:val="16"/>
              </w:rPr>
              <w:t>Njerš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Robert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Gortan,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Tamara</w:t>
            </w:r>
          </w:p>
          <w:p w14:paraId="0E33DDF2" w14:textId="77777777" w:rsidR="00633300" w:rsidRDefault="00164564">
            <w:pPr>
              <w:pStyle w:val="TableParagraph"/>
              <w:spacing w:line="176" w:lineRule="exact"/>
              <w:ind w:left="42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Srnec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Željka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Dijanić</w:t>
            </w:r>
            <w:proofErr w:type="spellEnd"/>
          </w:p>
        </w:tc>
      </w:tr>
      <w:tr w:rsidR="00633300" w14:paraId="04A2F375" w14:textId="77777777" w:rsidTr="00FA4E50">
        <w:trPr>
          <w:trHeight w:val="1367"/>
        </w:trPr>
        <w:tc>
          <w:tcPr>
            <w:tcW w:w="2991" w:type="dxa"/>
            <w:shd w:val="clear" w:color="auto" w:fill="FFFF00"/>
          </w:tcPr>
          <w:p w14:paraId="1434C7B9" w14:textId="77777777" w:rsidR="00633300" w:rsidRDefault="00164564">
            <w:pPr>
              <w:pStyle w:val="TableParagraph"/>
              <w:spacing w:before="1"/>
              <w:ind w:left="405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Katolički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vjeronauk</w:t>
            </w:r>
          </w:p>
        </w:tc>
        <w:tc>
          <w:tcPr>
            <w:tcW w:w="1097" w:type="dxa"/>
            <w:shd w:val="clear" w:color="auto" w:fill="FFFF00"/>
          </w:tcPr>
          <w:p w14:paraId="47DEB7FB" w14:textId="77777777" w:rsidR="00633300" w:rsidRDefault="00164564">
            <w:pPr>
              <w:pStyle w:val="TableParagraph"/>
              <w:spacing w:line="194" w:lineRule="exact"/>
              <w:ind w:left="274" w:right="263"/>
              <w:rPr>
                <w:sz w:val="16"/>
              </w:rPr>
            </w:pPr>
            <w:r>
              <w:rPr>
                <w:sz w:val="16"/>
              </w:rPr>
              <w:t>4856</w:t>
            </w:r>
          </w:p>
        </w:tc>
        <w:tc>
          <w:tcPr>
            <w:tcW w:w="1033" w:type="dxa"/>
            <w:shd w:val="clear" w:color="auto" w:fill="FFFF00"/>
          </w:tcPr>
          <w:p w14:paraId="464505BB" w14:textId="77777777" w:rsidR="00633300" w:rsidRDefault="00633300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shd w:val="clear" w:color="auto" w:fill="FFFF00"/>
          </w:tcPr>
          <w:p w14:paraId="60F99FD6" w14:textId="77777777" w:rsidR="00633300" w:rsidRDefault="00164564">
            <w:pPr>
              <w:pStyle w:val="TableParagraph"/>
              <w:spacing w:line="194" w:lineRule="exact"/>
              <w:ind w:left="347" w:right="343"/>
              <w:rPr>
                <w:sz w:val="16"/>
              </w:rPr>
            </w:pPr>
            <w:r>
              <w:rPr>
                <w:sz w:val="16"/>
              </w:rPr>
              <w:t>Kršćanska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sadašnjost</w:t>
            </w:r>
          </w:p>
        </w:tc>
        <w:tc>
          <w:tcPr>
            <w:tcW w:w="2835" w:type="dxa"/>
            <w:shd w:val="clear" w:color="auto" w:fill="FFFF00"/>
          </w:tcPr>
          <w:p w14:paraId="6375CAD4" w14:textId="77777777" w:rsidR="00633300" w:rsidRDefault="00164564">
            <w:pPr>
              <w:pStyle w:val="TableParagraph"/>
              <w:spacing w:line="194" w:lineRule="exact"/>
              <w:ind w:right="221"/>
              <w:rPr>
                <w:sz w:val="16"/>
              </w:rPr>
            </w:pPr>
            <w:r>
              <w:rPr>
                <w:sz w:val="16"/>
              </w:rPr>
              <w:t>ŽIVOTOM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DAROVANI :</w:t>
            </w:r>
          </w:p>
          <w:p w14:paraId="38F30B0C" w14:textId="77777777" w:rsidR="00633300" w:rsidRDefault="00164564">
            <w:pPr>
              <w:pStyle w:val="TableParagraph"/>
              <w:ind w:left="313" w:right="302" w:hanging="1"/>
              <w:rPr>
                <w:sz w:val="16"/>
              </w:rPr>
            </w:pPr>
            <w:r>
              <w:rPr>
                <w:sz w:val="16"/>
              </w:rPr>
              <w:t>udžbenik katoličkoga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vjeronauka za 3. razred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srednjih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2749" w:type="dxa"/>
            <w:shd w:val="clear" w:color="auto" w:fill="FFFF00"/>
          </w:tcPr>
          <w:p w14:paraId="5EFB91A4" w14:textId="77777777" w:rsidR="00633300" w:rsidRDefault="00633300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shd w:val="clear" w:color="auto" w:fill="FFFF00"/>
          </w:tcPr>
          <w:p w14:paraId="740F28F3" w14:textId="77777777" w:rsidR="00633300" w:rsidRDefault="00164564">
            <w:pPr>
              <w:pStyle w:val="TableParagraph"/>
              <w:ind w:left="647" w:right="136" w:hanging="492"/>
              <w:jc w:val="left"/>
              <w:rPr>
                <w:sz w:val="16"/>
              </w:rPr>
            </w:pPr>
            <w:r>
              <w:rPr>
                <w:sz w:val="16"/>
              </w:rPr>
              <w:t>Dejan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Čaplar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Kustura,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Ivica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Živković</w:t>
            </w:r>
          </w:p>
        </w:tc>
      </w:tr>
      <w:tr w:rsidR="00633300" w14:paraId="2483A53A" w14:textId="77777777" w:rsidTr="00FA4E50">
        <w:trPr>
          <w:trHeight w:val="585"/>
        </w:trPr>
        <w:tc>
          <w:tcPr>
            <w:tcW w:w="2991" w:type="dxa"/>
            <w:shd w:val="clear" w:color="auto" w:fill="FFFF00"/>
          </w:tcPr>
          <w:p w14:paraId="7A6288AC" w14:textId="77777777" w:rsidR="00633300" w:rsidRDefault="00164564">
            <w:pPr>
              <w:pStyle w:val="TableParagraph"/>
              <w:spacing w:line="243" w:lineRule="exact"/>
              <w:ind w:left="405" w:right="395"/>
              <w:rPr>
                <w:b/>
                <w:sz w:val="20"/>
              </w:rPr>
            </w:pPr>
            <w:r>
              <w:rPr>
                <w:b/>
                <w:sz w:val="20"/>
              </w:rPr>
              <w:t>Islamski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vjeronauk</w:t>
            </w:r>
          </w:p>
        </w:tc>
        <w:tc>
          <w:tcPr>
            <w:tcW w:w="1097" w:type="dxa"/>
            <w:shd w:val="clear" w:color="auto" w:fill="FFFF00"/>
          </w:tcPr>
          <w:p w14:paraId="31221F07" w14:textId="77777777" w:rsidR="00633300" w:rsidRDefault="00633300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shd w:val="clear" w:color="auto" w:fill="FFFF00"/>
          </w:tcPr>
          <w:p w14:paraId="050D22CB" w14:textId="77777777" w:rsidR="00633300" w:rsidRDefault="00633300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shd w:val="clear" w:color="auto" w:fill="FFFF00"/>
          </w:tcPr>
          <w:p w14:paraId="63FC71A7" w14:textId="77777777" w:rsidR="00633300" w:rsidRDefault="00164564">
            <w:pPr>
              <w:pStyle w:val="TableParagraph"/>
              <w:spacing w:line="194" w:lineRule="exact"/>
              <w:ind w:left="349" w:right="343"/>
              <w:rPr>
                <w:sz w:val="16"/>
              </w:rPr>
            </w:pPr>
            <w:r>
              <w:rPr>
                <w:sz w:val="16"/>
              </w:rPr>
              <w:t>Mešihat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islamske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zajednice</w:t>
            </w:r>
          </w:p>
        </w:tc>
        <w:tc>
          <w:tcPr>
            <w:tcW w:w="2835" w:type="dxa"/>
            <w:shd w:val="clear" w:color="auto" w:fill="FFFF00"/>
          </w:tcPr>
          <w:p w14:paraId="66A0FE70" w14:textId="77777777" w:rsidR="00633300" w:rsidRDefault="00164564">
            <w:pPr>
              <w:pStyle w:val="TableParagraph"/>
              <w:ind w:left="313" w:right="302" w:hanging="3"/>
              <w:rPr>
                <w:sz w:val="16"/>
              </w:rPr>
            </w:pPr>
            <w:r>
              <w:rPr>
                <w:sz w:val="16"/>
              </w:rPr>
              <w:t>Udžbenik islamskog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vjeronauka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razred</w:t>
            </w:r>
          </w:p>
          <w:p w14:paraId="494E08AC" w14:textId="77777777" w:rsidR="00633300" w:rsidRDefault="00164564">
            <w:pPr>
              <w:pStyle w:val="TableParagraph"/>
              <w:spacing w:line="176" w:lineRule="exact"/>
              <w:ind w:right="223"/>
              <w:rPr>
                <w:sz w:val="16"/>
              </w:rPr>
            </w:pPr>
            <w:r>
              <w:rPr>
                <w:sz w:val="16"/>
              </w:rPr>
              <w:t>srednjih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2749" w:type="dxa"/>
            <w:shd w:val="clear" w:color="auto" w:fill="FFFF00"/>
          </w:tcPr>
          <w:p w14:paraId="51AF7D3C" w14:textId="77777777" w:rsidR="00633300" w:rsidRDefault="00633300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shd w:val="clear" w:color="auto" w:fill="FFFF00"/>
          </w:tcPr>
          <w:p w14:paraId="54643CF7" w14:textId="77777777" w:rsidR="00633300" w:rsidRDefault="00164564">
            <w:pPr>
              <w:pStyle w:val="TableParagraph"/>
              <w:spacing w:line="194" w:lineRule="exact"/>
              <w:ind w:left="202" w:right="193"/>
              <w:rPr>
                <w:sz w:val="16"/>
              </w:rPr>
            </w:pPr>
            <w:r>
              <w:rPr>
                <w:sz w:val="16"/>
              </w:rPr>
              <w:t>Mirza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Mešić</w:t>
            </w:r>
          </w:p>
        </w:tc>
      </w:tr>
      <w:tr w:rsidR="00633300" w14:paraId="175F7CDA" w14:textId="77777777" w:rsidTr="002C634B">
        <w:trPr>
          <w:trHeight w:val="345"/>
        </w:trPr>
        <w:tc>
          <w:tcPr>
            <w:tcW w:w="15823" w:type="dxa"/>
            <w:gridSpan w:val="7"/>
            <w:shd w:val="clear" w:color="auto" w:fill="E7E6E6"/>
          </w:tcPr>
          <w:p w14:paraId="69665F36" w14:textId="0812429A" w:rsidR="00633300" w:rsidRDefault="00164564">
            <w:pPr>
              <w:pStyle w:val="TableParagraph"/>
              <w:spacing w:before="1"/>
              <w:ind w:left="2528" w:right="2515"/>
              <w:rPr>
                <w:b/>
                <w:sz w:val="20"/>
              </w:rPr>
            </w:pPr>
            <w:r>
              <w:rPr>
                <w:b/>
                <w:sz w:val="20"/>
              </w:rPr>
              <w:t>Ostali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strukovni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predmeti</w:t>
            </w:r>
          </w:p>
        </w:tc>
      </w:tr>
      <w:tr w:rsidR="00633300" w14:paraId="7D440EA9" w14:textId="77777777" w:rsidTr="00FA4E50">
        <w:trPr>
          <w:trHeight w:val="780"/>
        </w:trPr>
        <w:tc>
          <w:tcPr>
            <w:tcW w:w="2991" w:type="dxa"/>
            <w:shd w:val="clear" w:color="auto" w:fill="E7E6E6"/>
          </w:tcPr>
          <w:p w14:paraId="45456FB1" w14:textId="77777777" w:rsidR="00633300" w:rsidRDefault="00164564">
            <w:pPr>
              <w:pStyle w:val="TableParagraph"/>
              <w:spacing w:before="1"/>
              <w:ind w:left="899" w:right="679" w:hanging="20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Skriptni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programiranje</w:t>
            </w:r>
          </w:p>
        </w:tc>
        <w:tc>
          <w:tcPr>
            <w:tcW w:w="1097" w:type="dxa"/>
            <w:shd w:val="clear" w:color="auto" w:fill="E7E6E6"/>
          </w:tcPr>
          <w:p w14:paraId="13DAB17F" w14:textId="77777777" w:rsidR="00633300" w:rsidRDefault="00164564">
            <w:pPr>
              <w:pStyle w:val="TableParagraph"/>
              <w:spacing w:line="194" w:lineRule="exact"/>
              <w:ind w:left="274" w:right="263"/>
              <w:rPr>
                <w:sz w:val="16"/>
              </w:rPr>
            </w:pPr>
            <w:r>
              <w:rPr>
                <w:sz w:val="16"/>
              </w:rPr>
              <w:t>7664</w:t>
            </w:r>
          </w:p>
        </w:tc>
        <w:tc>
          <w:tcPr>
            <w:tcW w:w="1033" w:type="dxa"/>
            <w:shd w:val="clear" w:color="auto" w:fill="E7E6E6"/>
          </w:tcPr>
          <w:p w14:paraId="47D80098" w14:textId="77777777" w:rsidR="00633300" w:rsidRDefault="00164564">
            <w:pPr>
              <w:pStyle w:val="TableParagraph"/>
              <w:spacing w:line="194" w:lineRule="exact"/>
              <w:ind w:left="128" w:right="120"/>
              <w:rPr>
                <w:sz w:val="16"/>
              </w:rPr>
            </w:pPr>
            <w:r>
              <w:rPr>
                <w:sz w:val="16"/>
              </w:rPr>
              <w:t>5301</w:t>
            </w:r>
          </w:p>
        </w:tc>
        <w:tc>
          <w:tcPr>
            <w:tcW w:w="2977" w:type="dxa"/>
            <w:shd w:val="clear" w:color="auto" w:fill="E7E6E6"/>
          </w:tcPr>
          <w:p w14:paraId="449BAE8B" w14:textId="77777777" w:rsidR="00633300" w:rsidRDefault="00164564">
            <w:pPr>
              <w:pStyle w:val="TableParagraph"/>
              <w:spacing w:line="194" w:lineRule="exact"/>
              <w:ind w:left="349" w:right="342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835" w:type="dxa"/>
            <w:shd w:val="clear" w:color="auto" w:fill="E7E6E6"/>
          </w:tcPr>
          <w:p w14:paraId="2383F6D8" w14:textId="77777777" w:rsidR="00633300" w:rsidRDefault="00164564">
            <w:pPr>
              <w:pStyle w:val="TableParagraph"/>
              <w:spacing w:line="194" w:lineRule="exact"/>
              <w:ind w:right="224"/>
              <w:rPr>
                <w:sz w:val="16"/>
              </w:rPr>
            </w:pPr>
            <w:r>
              <w:rPr>
                <w:sz w:val="16"/>
              </w:rPr>
              <w:t>MREŽNA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SJEDIŠTA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BAZE</w:t>
            </w:r>
          </w:p>
          <w:p w14:paraId="18A188F9" w14:textId="77777777" w:rsidR="00633300" w:rsidRDefault="00164564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PODATAKA</w:t>
            </w:r>
          </w:p>
        </w:tc>
        <w:tc>
          <w:tcPr>
            <w:tcW w:w="2749" w:type="dxa"/>
            <w:shd w:val="clear" w:color="auto" w:fill="E7E6E6"/>
          </w:tcPr>
          <w:p w14:paraId="08107D65" w14:textId="77777777" w:rsidR="00633300" w:rsidRDefault="00164564">
            <w:pPr>
              <w:pStyle w:val="TableParagraph"/>
              <w:ind w:left="175" w:right="167" w:firstLine="19"/>
              <w:jc w:val="both"/>
              <w:rPr>
                <w:sz w:val="16"/>
              </w:rPr>
            </w:pPr>
            <w:r>
              <w:rPr>
                <w:sz w:val="16"/>
              </w:rPr>
              <w:t>Udžbenik programiranja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četverogodišnje strukovne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škole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dodatnim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digitalnim</w:t>
            </w:r>
          </w:p>
          <w:p w14:paraId="7BA7435C" w14:textId="77777777" w:rsidR="00633300" w:rsidRDefault="00164564">
            <w:pPr>
              <w:pStyle w:val="TableParagraph"/>
              <w:spacing w:line="175" w:lineRule="exact"/>
              <w:ind w:left="719"/>
              <w:jc w:val="left"/>
              <w:rPr>
                <w:sz w:val="16"/>
              </w:rPr>
            </w:pPr>
            <w:r>
              <w:rPr>
                <w:sz w:val="16"/>
              </w:rPr>
              <w:t>sadržajima</w:t>
            </w:r>
          </w:p>
        </w:tc>
        <w:tc>
          <w:tcPr>
            <w:tcW w:w="2141" w:type="dxa"/>
            <w:shd w:val="clear" w:color="auto" w:fill="E7E6E6"/>
          </w:tcPr>
          <w:p w14:paraId="5AD01F0D" w14:textId="77777777" w:rsidR="00633300" w:rsidRDefault="00164564">
            <w:pPr>
              <w:pStyle w:val="TableParagraph"/>
              <w:ind w:left="198" w:right="185" w:hanging="2"/>
              <w:rPr>
                <w:sz w:val="16"/>
              </w:rPr>
            </w:pPr>
            <w:r>
              <w:rPr>
                <w:sz w:val="16"/>
              </w:rPr>
              <w:t xml:space="preserve">Danijela Ivanović </w:t>
            </w:r>
            <w:proofErr w:type="spellStart"/>
            <w:r>
              <w:rPr>
                <w:sz w:val="16"/>
              </w:rPr>
              <w:t>Ižaković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Anica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Leventić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Šafar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Đerki</w:t>
            </w:r>
            <w:proofErr w:type="spellEnd"/>
          </w:p>
        </w:tc>
      </w:tr>
      <w:tr w:rsidR="00633300" w14:paraId="6024FC6B" w14:textId="77777777" w:rsidTr="00FA4E50">
        <w:trPr>
          <w:trHeight w:val="782"/>
        </w:trPr>
        <w:tc>
          <w:tcPr>
            <w:tcW w:w="2991" w:type="dxa"/>
            <w:shd w:val="clear" w:color="auto" w:fill="E7E6E6"/>
          </w:tcPr>
          <w:p w14:paraId="36F35A8A" w14:textId="77777777" w:rsidR="00633300" w:rsidRDefault="00164564">
            <w:pPr>
              <w:pStyle w:val="TableParagraph"/>
              <w:spacing w:before="1"/>
              <w:ind w:left="405" w:right="398"/>
              <w:rPr>
                <w:b/>
                <w:sz w:val="20"/>
              </w:rPr>
            </w:pPr>
            <w:r>
              <w:rPr>
                <w:b/>
                <w:sz w:val="20"/>
              </w:rPr>
              <w:t>Dizajn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podataka</w:t>
            </w:r>
          </w:p>
        </w:tc>
        <w:tc>
          <w:tcPr>
            <w:tcW w:w="1097" w:type="dxa"/>
            <w:shd w:val="clear" w:color="auto" w:fill="E7E6E6"/>
          </w:tcPr>
          <w:p w14:paraId="30E51E66" w14:textId="77777777" w:rsidR="00633300" w:rsidRDefault="00164564">
            <w:pPr>
              <w:pStyle w:val="TableParagraph"/>
              <w:spacing w:before="1"/>
              <w:ind w:left="274" w:right="263"/>
              <w:rPr>
                <w:sz w:val="16"/>
              </w:rPr>
            </w:pPr>
            <w:r>
              <w:rPr>
                <w:sz w:val="16"/>
              </w:rPr>
              <w:t>7664</w:t>
            </w:r>
          </w:p>
        </w:tc>
        <w:tc>
          <w:tcPr>
            <w:tcW w:w="1033" w:type="dxa"/>
            <w:shd w:val="clear" w:color="auto" w:fill="E7E6E6"/>
          </w:tcPr>
          <w:p w14:paraId="60CC06B8" w14:textId="77777777" w:rsidR="00633300" w:rsidRDefault="00164564">
            <w:pPr>
              <w:pStyle w:val="TableParagraph"/>
              <w:spacing w:before="1"/>
              <w:ind w:left="128" w:right="120"/>
              <w:rPr>
                <w:sz w:val="16"/>
              </w:rPr>
            </w:pPr>
            <w:r>
              <w:rPr>
                <w:sz w:val="16"/>
              </w:rPr>
              <w:t>5301</w:t>
            </w:r>
          </w:p>
        </w:tc>
        <w:tc>
          <w:tcPr>
            <w:tcW w:w="2977" w:type="dxa"/>
            <w:shd w:val="clear" w:color="auto" w:fill="E7E6E6"/>
          </w:tcPr>
          <w:p w14:paraId="0E2AAE9E" w14:textId="77777777" w:rsidR="00633300" w:rsidRDefault="00164564">
            <w:pPr>
              <w:pStyle w:val="TableParagraph"/>
              <w:spacing w:before="1"/>
              <w:ind w:left="349" w:right="342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835" w:type="dxa"/>
            <w:shd w:val="clear" w:color="auto" w:fill="E7E6E6"/>
          </w:tcPr>
          <w:p w14:paraId="16799AD9" w14:textId="77777777" w:rsidR="00633300" w:rsidRDefault="00164564">
            <w:pPr>
              <w:pStyle w:val="TableParagraph"/>
              <w:spacing w:before="1" w:line="195" w:lineRule="exact"/>
              <w:ind w:right="224"/>
              <w:rPr>
                <w:sz w:val="16"/>
              </w:rPr>
            </w:pPr>
            <w:r>
              <w:rPr>
                <w:sz w:val="16"/>
              </w:rPr>
              <w:t>MREŽNA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SJEDIŠTA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BAZE</w:t>
            </w:r>
          </w:p>
          <w:p w14:paraId="52363A31" w14:textId="77777777" w:rsidR="00633300" w:rsidRDefault="00164564">
            <w:pPr>
              <w:pStyle w:val="TableParagraph"/>
              <w:spacing w:line="195" w:lineRule="exact"/>
              <w:ind w:right="221"/>
              <w:rPr>
                <w:sz w:val="16"/>
              </w:rPr>
            </w:pPr>
            <w:r>
              <w:rPr>
                <w:sz w:val="16"/>
              </w:rPr>
              <w:t>PODATAKA</w:t>
            </w:r>
          </w:p>
        </w:tc>
        <w:tc>
          <w:tcPr>
            <w:tcW w:w="2749" w:type="dxa"/>
            <w:shd w:val="clear" w:color="auto" w:fill="E7E6E6"/>
          </w:tcPr>
          <w:p w14:paraId="05634EF5" w14:textId="77777777" w:rsidR="00633300" w:rsidRDefault="00164564">
            <w:pPr>
              <w:pStyle w:val="TableParagraph"/>
              <w:spacing w:before="1"/>
              <w:ind w:left="175" w:right="168" w:firstLine="19"/>
              <w:jc w:val="both"/>
              <w:rPr>
                <w:sz w:val="16"/>
              </w:rPr>
            </w:pPr>
            <w:r>
              <w:rPr>
                <w:sz w:val="16"/>
              </w:rPr>
              <w:t>Udžbenik programiranja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četverogodišnje strukovne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škole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dodatnim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digitalnim</w:t>
            </w:r>
          </w:p>
          <w:p w14:paraId="4DD8C8B9" w14:textId="77777777" w:rsidR="00633300" w:rsidRDefault="00164564">
            <w:pPr>
              <w:pStyle w:val="TableParagraph"/>
              <w:spacing w:line="175" w:lineRule="exact"/>
              <w:ind w:left="719"/>
              <w:jc w:val="left"/>
              <w:rPr>
                <w:sz w:val="16"/>
              </w:rPr>
            </w:pPr>
            <w:r>
              <w:rPr>
                <w:sz w:val="16"/>
              </w:rPr>
              <w:t>sadržajima</w:t>
            </w:r>
          </w:p>
        </w:tc>
        <w:tc>
          <w:tcPr>
            <w:tcW w:w="2141" w:type="dxa"/>
            <w:shd w:val="clear" w:color="auto" w:fill="E7E6E6"/>
          </w:tcPr>
          <w:p w14:paraId="10993222" w14:textId="77777777" w:rsidR="00633300" w:rsidRDefault="00164564">
            <w:pPr>
              <w:pStyle w:val="TableParagraph"/>
              <w:spacing w:before="1"/>
              <w:ind w:left="198" w:right="185" w:hanging="2"/>
              <w:rPr>
                <w:sz w:val="16"/>
              </w:rPr>
            </w:pPr>
            <w:r>
              <w:rPr>
                <w:sz w:val="16"/>
              </w:rPr>
              <w:t xml:space="preserve">Danijela Ivanović </w:t>
            </w:r>
            <w:proofErr w:type="spellStart"/>
            <w:r>
              <w:rPr>
                <w:sz w:val="16"/>
              </w:rPr>
              <w:t>Ižaković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Anica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Leventić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Šafar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Đerki</w:t>
            </w:r>
            <w:proofErr w:type="spellEnd"/>
          </w:p>
        </w:tc>
      </w:tr>
      <w:tr w:rsidR="009833D5" w14:paraId="74386C03" w14:textId="77777777" w:rsidTr="00FA4E50">
        <w:trPr>
          <w:trHeight w:val="782"/>
        </w:trPr>
        <w:tc>
          <w:tcPr>
            <w:tcW w:w="2991" w:type="dxa"/>
            <w:shd w:val="clear" w:color="auto" w:fill="E7E6E6"/>
          </w:tcPr>
          <w:p w14:paraId="35AEFBA2" w14:textId="656AD390" w:rsidR="009833D5" w:rsidRDefault="009833D5">
            <w:pPr>
              <w:pStyle w:val="TableParagraph"/>
              <w:spacing w:before="1"/>
              <w:ind w:left="405" w:right="398"/>
              <w:rPr>
                <w:b/>
                <w:sz w:val="20"/>
              </w:rPr>
            </w:pPr>
            <w:r>
              <w:rPr>
                <w:b/>
                <w:sz w:val="20"/>
              </w:rPr>
              <w:t>Računalne mreže</w:t>
            </w:r>
          </w:p>
        </w:tc>
        <w:tc>
          <w:tcPr>
            <w:tcW w:w="1097" w:type="dxa"/>
            <w:shd w:val="clear" w:color="auto" w:fill="E7E6E6"/>
          </w:tcPr>
          <w:p w14:paraId="14F83638" w14:textId="3F80CD03" w:rsidR="009833D5" w:rsidRDefault="00514193">
            <w:pPr>
              <w:pStyle w:val="TableParagraph"/>
              <w:spacing w:before="1"/>
              <w:ind w:left="274" w:right="263"/>
              <w:rPr>
                <w:sz w:val="16"/>
              </w:rPr>
            </w:pPr>
            <w:r w:rsidRPr="00514193">
              <w:rPr>
                <w:sz w:val="16"/>
              </w:rPr>
              <w:t>7795</w:t>
            </w:r>
          </w:p>
        </w:tc>
        <w:tc>
          <w:tcPr>
            <w:tcW w:w="1033" w:type="dxa"/>
            <w:shd w:val="clear" w:color="auto" w:fill="E7E6E6"/>
          </w:tcPr>
          <w:p w14:paraId="1144B6F2" w14:textId="7D2AFEFF" w:rsidR="009833D5" w:rsidRDefault="00514193">
            <w:pPr>
              <w:pStyle w:val="TableParagraph"/>
              <w:spacing w:before="1"/>
              <w:ind w:left="128" w:right="120"/>
              <w:rPr>
                <w:sz w:val="16"/>
              </w:rPr>
            </w:pPr>
            <w:r w:rsidRPr="00514193">
              <w:rPr>
                <w:sz w:val="16"/>
              </w:rPr>
              <w:t>5410</w:t>
            </w:r>
          </w:p>
        </w:tc>
        <w:tc>
          <w:tcPr>
            <w:tcW w:w="2977" w:type="dxa"/>
            <w:shd w:val="clear" w:color="auto" w:fill="E7E6E6"/>
          </w:tcPr>
          <w:p w14:paraId="142B2906" w14:textId="2A1B6A06" w:rsidR="009833D5" w:rsidRDefault="00514193">
            <w:pPr>
              <w:pStyle w:val="TableParagraph"/>
              <w:spacing w:before="1"/>
              <w:ind w:left="349" w:right="342"/>
              <w:rPr>
                <w:sz w:val="16"/>
              </w:rPr>
            </w:pPr>
            <w:r w:rsidRPr="00514193">
              <w:rPr>
                <w:sz w:val="16"/>
              </w:rPr>
              <w:t>Element d.o.o. za nakladništvo</w:t>
            </w:r>
          </w:p>
        </w:tc>
        <w:tc>
          <w:tcPr>
            <w:tcW w:w="2835" w:type="dxa"/>
            <w:shd w:val="clear" w:color="auto" w:fill="E7E6E6"/>
          </w:tcPr>
          <w:p w14:paraId="56D18D1E" w14:textId="3184BCA8" w:rsidR="009833D5" w:rsidRDefault="00514193">
            <w:pPr>
              <w:pStyle w:val="TableParagraph"/>
              <w:spacing w:before="1" w:line="195" w:lineRule="exact"/>
              <w:ind w:right="224"/>
              <w:rPr>
                <w:sz w:val="16"/>
              </w:rPr>
            </w:pPr>
            <w:r w:rsidRPr="00514193">
              <w:rPr>
                <w:sz w:val="16"/>
              </w:rPr>
              <w:t>RAČUNALNE MREŽE</w:t>
            </w:r>
          </w:p>
        </w:tc>
        <w:tc>
          <w:tcPr>
            <w:tcW w:w="2749" w:type="dxa"/>
            <w:shd w:val="clear" w:color="auto" w:fill="E7E6E6"/>
          </w:tcPr>
          <w:p w14:paraId="401F8BBE" w14:textId="6949CBEB" w:rsidR="009833D5" w:rsidRDefault="00514193">
            <w:pPr>
              <w:pStyle w:val="TableParagraph"/>
              <w:spacing w:before="1"/>
              <w:ind w:left="175" w:right="168" w:firstLine="19"/>
              <w:jc w:val="both"/>
              <w:rPr>
                <w:sz w:val="16"/>
              </w:rPr>
            </w:pPr>
            <w:r w:rsidRPr="00514193">
              <w:rPr>
                <w:sz w:val="16"/>
              </w:rPr>
              <w:t>udžbenik za 3. razred srednjih strukovnih škola za zanimanje tehničar za računalstvo</w:t>
            </w:r>
          </w:p>
        </w:tc>
        <w:tc>
          <w:tcPr>
            <w:tcW w:w="2141" w:type="dxa"/>
            <w:shd w:val="clear" w:color="auto" w:fill="E7E6E6"/>
          </w:tcPr>
          <w:p w14:paraId="1540DBAE" w14:textId="33E81976" w:rsidR="009833D5" w:rsidRDefault="00514193">
            <w:pPr>
              <w:pStyle w:val="TableParagraph"/>
              <w:spacing w:before="1"/>
              <w:ind w:left="198" w:right="185" w:hanging="2"/>
              <w:rPr>
                <w:sz w:val="16"/>
              </w:rPr>
            </w:pPr>
            <w:r w:rsidRPr="00514193">
              <w:rPr>
                <w:sz w:val="16"/>
              </w:rPr>
              <w:t>Andrea Bednjanec</w:t>
            </w:r>
          </w:p>
        </w:tc>
      </w:tr>
      <w:tr w:rsidR="008210B0" w14:paraId="7D769287" w14:textId="77777777" w:rsidTr="00FA4E50">
        <w:trPr>
          <w:trHeight w:val="333"/>
        </w:trPr>
        <w:tc>
          <w:tcPr>
            <w:tcW w:w="15823" w:type="dxa"/>
            <w:gridSpan w:val="7"/>
            <w:shd w:val="clear" w:color="auto" w:fill="B6DDE8" w:themeFill="accent5" w:themeFillTint="66"/>
          </w:tcPr>
          <w:p w14:paraId="271C22FA" w14:textId="62480A42" w:rsidR="008210B0" w:rsidRPr="002C634B" w:rsidRDefault="008210B0">
            <w:pPr>
              <w:pStyle w:val="TableParagraph"/>
              <w:spacing w:before="1"/>
              <w:ind w:left="198" w:right="185" w:hanging="2"/>
              <w:rPr>
                <w:b/>
                <w:bCs/>
                <w:sz w:val="18"/>
                <w:szCs w:val="24"/>
              </w:rPr>
            </w:pPr>
            <w:r w:rsidRPr="002C634B">
              <w:rPr>
                <w:b/>
                <w:bCs/>
                <w:sz w:val="18"/>
                <w:szCs w:val="24"/>
              </w:rPr>
              <w:t>DODATNI MATERIJALI</w:t>
            </w:r>
          </w:p>
        </w:tc>
      </w:tr>
      <w:tr w:rsidR="00FA4E50" w14:paraId="38B21E6B" w14:textId="77777777" w:rsidTr="00FA4E50">
        <w:trPr>
          <w:trHeight w:val="782"/>
        </w:trPr>
        <w:tc>
          <w:tcPr>
            <w:tcW w:w="2991" w:type="dxa"/>
            <w:shd w:val="clear" w:color="auto" w:fill="B6DDE8" w:themeFill="accent5" w:themeFillTint="66"/>
          </w:tcPr>
          <w:p w14:paraId="0E256B5F" w14:textId="60956BA7" w:rsidR="00FA4E50" w:rsidRDefault="00FA4E50" w:rsidP="00FA4E50">
            <w:pPr>
              <w:pStyle w:val="TableParagraph"/>
              <w:spacing w:before="1"/>
              <w:ind w:left="405" w:right="398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1097" w:type="dxa"/>
            <w:shd w:val="clear" w:color="auto" w:fill="B6DDE8" w:themeFill="accent5" w:themeFillTint="66"/>
          </w:tcPr>
          <w:p w14:paraId="4C94C3E6" w14:textId="77777777" w:rsidR="00FA4E50" w:rsidRDefault="00FA4E50" w:rsidP="00FA4E50">
            <w:pPr>
              <w:pStyle w:val="TableParagraph"/>
              <w:spacing w:before="1"/>
              <w:ind w:left="274" w:right="263"/>
              <w:rPr>
                <w:sz w:val="16"/>
              </w:rPr>
            </w:pPr>
          </w:p>
        </w:tc>
        <w:tc>
          <w:tcPr>
            <w:tcW w:w="1033" w:type="dxa"/>
            <w:shd w:val="clear" w:color="auto" w:fill="B6DDE8" w:themeFill="accent5" w:themeFillTint="66"/>
          </w:tcPr>
          <w:p w14:paraId="022C24BA" w14:textId="77777777" w:rsidR="00FA4E50" w:rsidRDefault="00FA4E50" w:rsidP="00FA4E50">
            <w:pPr>
              <w:pStyle w:val="TableParagraph"/>
              <w:spacing w:before="1"/>
              <w:ind w:left="128" w:right="120"/>
              <w:rPr>
                <w:sz w:val="16"/>
              </w:rPr>
            </w:pPr>
          </w:p>
        </w:tc>
        <w:tc>
          <w:tcPr>
            <w:tcW w:w="2977" w:type="dxa"/>
            <w:shd w:val="clear" w:color="auto" w:fill="B6DDE8" w:themeFill="accent5" w:themeFillTint="66"/>
          </w:tcPr>
          <w:p w14:paraId="7289A2B3" w14:textId="20647712" w:rsidR="00FA4E50" w:rsidRDefault="00FA4E50" w:rsidP="00FA4E50">
            <w:pPr>
              <w:pStyle w:val="TableParagraph"/>
              <w:spacing w:before="1"/>
              <w:ind w:left="349" w:right="342"/>
              <w:rPr>
                <w:sz w:val="16"/>
              </w:rPr>
            </w:pPr>
            <w:r w:rsidRPr="00FA4E50">
              <w:rPr>
                <w:sz w:val="16"/>
                <w:szCs w:val="16"/>
              </w:rPr>
              <w:t xml:space="preserve">Profil </w:t>
            </w:r>
            <w:proofErr w:type="spellStart"/>
            <w:r w:rsidRPr="00FA4E50">
              <w:rPr>
                <w:sz w:val="16"/>
                <w:szCs w:val="16"/>
              </w:rPr>
              <w:t>Klett</w:t>
            </w:r>
            <w:proofErr w:type="spellEnd"/>
            <w:r w:rsidRPr="00FA4E50">
              <w:rPr>
                <w:sz w:val="16"/>
                <w:szCs w:val="16"/>
              </w:rPr>
              <w:t xml:space="preserve"> </w:t>
            </w:r>
            <w:proofErr w:type="spellStart"/>
            <w:r w:rsidRPr="00FA4E50">
              <w:rPr>
                <w:sz w:val="16"/>
                <w:szCs w:val="16"/>
              </w:rPr>
              <w:t>d.o.o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</w:tcPr>
          <w:p w14:paraId="25339089" w14:textId="0AC67C5F" w:rsidR="00FA4E50" w:rsidRDefault="00FA4E50" w:rsidP="00FA4E50">
            <w:pPr>
              <w:pStyle w:val="TableParagraph"/>
              <w:spacing w:before="1" w:line="195" w:lineRule="exact"/>
              <w:ind w:right="224"/>
              <w:rPr>
                <w:sz w:val="16"/>
              </w:rPr>
            </w:pPr>
            <w:r w:rsidRPr="00741392">
              <w:t xml:space="preserve">FONOPLOV </w:t>
            </w:r>
            <w:r>
              <w:t>3</w:t>
            </w:r>
          </w:p>
        </w:tc>
        <w:tc>
          <w:tcPr>
            <w:tcW w:w="2749" w:type="dxa"/>
            <w:shd w:val="clear" w:color="auto" w:fill="B6DDE8" w:themeFill="accent5" w:themeFillTint="66"/>
          </w:tcPr>
          <w:p w14:paraId="463CAAB7" w14:textId="27A48087" w:rsidR="00FA4E50" w:rsidRPr="00FA4E50" w:rsidRDefault="00FA4E50" w:rsidP="00FA4E50">
            <w:pPr>
              <w:pStyle w:val="TableParagraph"/>
              <w:spacing w:before="1"/>
              <w:ind w:left="175" w:right="168" w:firstLine="19"/>
              <w:jc w:val="both"/>
              <w:rPr>
                <w:sz w:val="16"/>
                <w:szCs w:val="16"/>
              </w:rPr>
            </w:pPr>
            <w:r w:rsidRPr="00FA4E50">
              <w:rPr>
                <w:sz w:val="16"/>
                <w:szCs w:val="16"/>
              </w:rPr>
              <w:t>integrirana radna bilježnica uz udžbenike hrvatskoga jezika Fon-Fon 3 i Književni vremeplov 3 za treći razred strukovnih škola (105 sati)</w:t>
            </w:r>
          </w:p>
        </w:tc>
        <w:tc>
          <w:tcPr>
            <w:tcW w:w="2141" w:type="dxa"/>
            <w:shd w:val="clear" w:color="auto" w:fill="B6DDE8" w:themeFill="accent5" w:themeFillTint="66"/>
          </w:tcPr>
          <w:p w14:paraId="206E0B3E" w14:textId="1EE36B00" w:rsidR="00FA4E50" w:rsidRPr="00FA4E50" w:rsidRDefault="00FA4E50" w:rsidP="00FA4E50">
            <w:pPr>
              <w:pStyle w:val="TableParagraph"/>
              <w:spacing w:before="1"/>
              <w:ind w:left="198" w:right="185" w:hanging="2"/>
              <w:rPr>
                <w:sz w:val="16"/>
                <w:szCs w:val="16"/>
              </w:rPr>
            </w:pPr>
            <w:r w:rsidRPr="00FA4E50">
              <w:rPr>
                <w:sz w:val="16"/>
                <w:szCs w:val="16"/>
              </w:rPr>
              <w:t>Dragica Dujmović-</w:t>
            </w:r>
            <w:proofErr w:type="spellStart"/>
            <w:r w:rsidRPr="00FA4E50">
              <w:rPr>
                <w:sz w:val="16"/>
                <w:szCs w:val="16"/>
              </w:rPr>
              <w:t>Markusi</w:t>
            </w:r>
            <w:proofErr w:type="spellEnd"/>
            <w:r w:rsidRPr="00FA4E50">
              <w:rPr>
                <w:sz w:val="16"/>
                <w:szCs w:val="16"/>
              </w:rPr>
              <w:t xml:space="preserve">, Vedrana </w:t>
            </w:r>
            <w:proofErr w:type="spellStart"/>
            <w:r w:rsidRPr="00FA4E50">
              <w:rPr>
                <w:sz w:val="16"/>
                <w:szCs w:val="16"/>
              </w:rPr>
              <w:t>Močnik</w:t>
            </w:r>
            <w:proofErr w:type="spellEnd"/>
            <w:r w:rsidRPr="00FA4E50">
              <w:rPr>
                <w:sz w:val="16"/>
                <w:szCs w:val="16"/>
              </w:rPr>
              <w:t xml:space="preserve">, Romana </w:t>
            </w:r>
            <w:proofErr w:type="spellStart"/>
            <w:r w:rsidRPr="00FA4E50">
              <w:rPr>
                <w:sz w:val="16"/>
                <w:szCs w:val="16"/>
              </w:rPr>
              <w:t>Žukina</w:t>
            </w:r>
            <w:proofErr w:type="spellEnd"/>
            <w:r w:rsidRPr="00FA4E50">
              <w:rPr>
                <w:sz w:val="16"/>
                <w:szCs w:val="16"/>
              </w:rPr>
              <w:t xml:space="preserve">, Tanja </w:t>
            </w:r>
            <w:proofErr w:type="spellStart"/>
            <w:r w:rsidRPr="00FA4E50">
              <w:rPr>
                <w:sz w:val="16"/>
                <w:szCs w:val="16"/>
              </w:rPr>
              <w:t>Španjić</w:t>
            </w:r>
            <w:proofErr w:type="spellEnd"/>
            <w:r w:rsidRPr="00FA4E50">
              <w:rPr>
                <w:sz w:val="16"/>
                <w:szCs w:val="16"/>
              </w:rPr>
              <w:t xml:space="preserve">, Tamara </w:t>
            </w:r>
            <w:proofErr w:type="spellStart"/>
            <w:r w:rsidRPr="00FA4E50">
              <w:rPr>
                <w:sz w:val="16"/>
                <w:szCs w:val="16"/>
              </w:rPr>
              <w:t>Vujanić</w:t>
            </w:r>
            <w:proofErr w:type="spellEnd"/>
          </w:p>
        </w:tc>
      </w:tr>
    </w:tbl>
    <w:p w14:paraId="05F48C50" w14:textId="77777777" w:rsidR="00164564" w:rsidRDefault="00164564"/>
    <w:sectPr w:rsidR="00164564">
      <w:type w:val="continuous"/>
      <w:pgSz w:w="16840" w:h="11910" w:orient="landscape"/>
      <w:pgMar w:top="56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3300"/>
    <w:rsid w:val="00164564"/>
    <w:rsid w:val="002A1415"/>
    <w:rsid w:val="002C634B"/>
    <w:rsid w:val="00514193"/>
    <w:rsid w:val="00633300"/>
    <w:rsid w:val="008210B0"/>
    <w:rsid w:val="009833D5"/>
    <w:rsid w:val="00F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3A96"/>
  <w15:docId w15:val="{D0C82330-D191-4FB5-ADC1-91ECD1C7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Matijašić</dc:creator>
  <cp:lastModifiedBy>Katarina Mašić</cp:lastModifiedBy>
  <cp:revision>11</cp:revision>
  <dcterms:created xsi:type="dcterms:W3CDTF">2022-06-29T07:21:00Z</dcterms:created>
  <dcterms:modified xsi:type="dcterms:W3CDTF">2022-06-29T08:36:00Z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2022-06-29T00:00:00Z</vt:filetime>
  </property>
</Properties>
</file>